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</w:p>
    <w:p w:rsidR="00AF5E3F" w:rsidRDefault="00810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Regulaminu</w:t>
      </w:r>
    </w:p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</w:p>
    <w:p w:rsidR="00AF5E3F" w:rsidRDefault="00810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KLAUZAULA INFORMACYJNA RODO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art. 13 ust. 1 i 2 rozporządzenia Parlamentu Europejskiego i Rady (UE) 2016/679 z dnia 27 kwietnia 2016 r. w sprawie ochrony osób fizycznych w związku z przetwarzaniem danych osobowych i w sprawie swobodnego przepływu takich danych oraz uchyle</w:t>
      </w:r>
      <w:r>
        <w:rPr>
          <w:rFonts w:ascii="Arial" w:hAnsi="Arial" w:cs="Arial"/>
        </w:rPr>
        <w:t xml:space="preserve">nia dyrektywy 95/46/WE (ogólne rozporządzenie o ochronie danych osobowych) (Dz. Urz. UE L 119 z 04 maja 2016 r., str. 1 – „RODO”) Organizator informuje, iż administratorem danych osobowych jest: 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Państwowe Gospodarstwo Leśne Lasy Państwowe Nadleśnictwo Rud</w:t>
      </w:r>
      <w:r>
        <w:rPr>
          <w:rFonts w:ascii="Arial" w:hAnsi="Arial" w:cs="Arial"/>
        </w:rPr>
        <w:t>ziniec,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Leśna 7, 44-160Rudziniec, tel. 32 300 81 50,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rudziniec@katowice.lasy.gov.pl.</w:t>
      </w:r>
    </w:p>
    <w:p w:rsidR="00AF5E3F" w:rsidRDefault="00810D1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wyznaczył Inspektora Ochrony Danych – Bartosz Mendyk,</w:t>
      </w:r>
      <w:r>
        <w:rPr>
          <w:rFonts w:ascii="Arial" w:hAnsi="Arial" w:cs="Arial"/>
        </w:rPr>
        <w:br/>
        <w:t xml:space="preserve">e-mail: </w:t>
      </w:r>
      <w:hyperlink r:id="rId5">
        <w:r>
          <w:rPr>
            <w:rStyle w:val="Hipercze"/>
            <w:rFonts w:ascii="Arial" w:hAnsi="Arial" w:cs="Arial"/>
          </w:rPr>
          <w:t>iod@drmendyk.pl</w:t>
        </w:r>
      </w:hyperlink>
      <w:r>
        <w:rPr>
          <w:rFonts w:ascii="Arial" w:hAnsi="Arial" w:cs="Arial"/>
        </w:rPr>
        <w:t xml:space="preserve"> 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Przetwarzane dane obejm</w:t>
      </w:r>
      <w:r>
        <w:rPr>
          <w:rFonts w:ascii="Arial" w:hAnsi="Arial" w:cs="Arial"/>
          <w:b/>
          <w:bCs/>
        </w:rPr>
        <w:t>ują wizerunek uczestników.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(wizerunek) przetwarzane będą na podstawie art. 6 ust. 1 lit. e) RODO w związku z art 81 ust 2 pkt 2 prawa autorskiego (wizerunek będzie stanowił szczegół całości) w celu związanym z organizacją „Imprezy” pod nazwą P</w:t>
      </w:r>
      <w:r>
        <w:rPr>
          <w:rFonts w:ascii="Arial" w:hAnsi="Arial" w:cs="Arial"/>
        </w:rPr>
        <w:t xml:space="preserve">iknik Rodzinny „Drewno – surowiec wszech czasów”.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osobowych będą osoby lub podmioty, którym dokumentacja może zostać przekazana na podstawie odrębnych przepisów lub umów.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pozyskane w związku z organizacją Imprezy będą przetw</w:t>
      </w:r>
      <w:r>
        <w:rPr>
          <w:rFonts w:ascii="Arial" w:hAnsi="Arial" w:cs="Arial"/>
        </w:rPr>
        <w:t xml:space="preserve">arzane przez okres 5 lat.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postanowień pkt 6 powyżej, w przypadku zaistnienia okoliczności wymagających dłuższego przetwarzania danych osobowych, w tym postępowań sądowych bądź administracyjnych, okres przetwarzania zostanie wydłużony o czas</w:t>
      </w:r>
      <w:r>
        <w:rPr>
          <w:rFonts w:ascii="Arial" w:hAnsi="Arial" w:cs="Arial"/>
        </w:rPr>
        <w:t xml:space="preserve"> niezbędny do ich zakończenia.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pozyskane w związku z organizacją Imprezy mogą zostać przekazane podmiotom świadczącym usługi doradcze, w tym usługi prawne, i konsultingowe.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Zdjęcia będą zamieszczane na stronie internetowej Nadleśnictwa oraz </w:t>
      </w:r>
      <w:r>
        <w:rPr>
          <w:rFonts w:ascii="Arial" w:hAnsi="Arial" w:cs="Arial"/>
        </w:rPr>
        <w:t>portalach społecznościowych (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art. 22 RODO, decyzje dotyczące danych osobowych nie będą podejmowane w sposób zautomatyzowany.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dotyczą pozyskane w związku organizacją Imprezy dane osobowe, ma prawo: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</w:t>
      </w:r>
      <w:r>
        <w:rPr>
          <w:rFonts w:ascii="Arial" w:hAnsi="Arial" w:cs="Arial"/>
        </w:rPr>
        <w:t xml:space="preserve">ych osobowych – zgodnie z art. 15 RODO, przy czym w sytuacji, gdy wykonanie obowiązków, o których mowa w art. 15 ust. 1-3 RODO wymagałoby niewspółmiernie dużego wysiłku Organizator może żądać wskazania dodatkowych informacji mających na celu sprecyzowanie </w:t>
      </w:r>
      <w:r>
        <w:rPr>
          <w:rFonts w:ascii="Arial" w:hAnsi="Arial" w:cs="Arial"/>
        </w:rPr>
        <w:t>żądania, w szczególności podania nazwy lub daty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sprostowana swoich danych osobowych – zgodnie z art. 16 RODO;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żądania od Organizatora – jako administratora, ograniczenia przetwarzania danych osobowych z zastrzeżeniem przypadków, o których </w:t>
      </w:r>
      <w:r>
        <w:rPr>
          <w:rFonts w:ascii="Arial" w:hAnsi="Arial" w:cs="Arial"/>
        </w:rPr>
        <w:t xml:space="preserve">mowa w art. 18 ust. 2 RODO, przy czym prawo do ograniczenia przetwarzania nie ma zastosowania w odniesieniu do przechowywania, w celu zapewnienia korzystania ze środków ochrony prawnej lub w celu ochrony praw innej osoby fizycznej lub prawnej, lub z uwagi </w:t>
      </w:r>
      <w:r>
        <w:rPr>
          <w:rFonts w:ascii="Arial" w:hAnsi="Arial" w:cs="Arial"/>
        </w:rPr>
        <w:t>na ważne względy interesu publicznego Unii Europejskiej lub państwa członkowskiego; prawo to nie ogranicza przetwarzania danych osobowych do czasu zakończenia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wniesienia skargi do Prezesa Urzędu Ochrony Danych Osobowych w przypadku uznania, iż prz</w:t>
      </w:r>
      <w:r>
        <w:rPr>
          <w:rFonts w:ascii="Arial" w:hAnsi="Arial" w:cs="Arial"/>
        </w:rPr>
        <w:t>etwarzanie jej danych osobowych narusza przepisy o ochronie danych osobowych, w tym przepisy RODO.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Osobie, której dane osobowe zostały pozyskane przez Organizatora w związku z organizacją Imprezy nie przysługuje: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usunięcia danych osobowych, o czym</w:t>
      </w:r>
      <w:r>
        <w:rPr>
          <w:rFonts w:ascii="Arial" w:hAnsi="Arial" w:cs="Arial"/>
        </w:rPr>
        <w:t xml:space="preserve"> przesądza art. 17 ust. 3 lit. b, d lub e RODO, 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o którym mowa w art. 20 RODO, określone w art. 21 RODO prawo sprzeciwu wobec przetwarzania danych osobowych, a to z uwagi na fakt, że podstawą prawną przetwarzania dan</w:t>
      </w:r>
      <w:r>
        <w:rPr>
          <w:rFonts w:ascii="Arial" w:hAnsi="Arial" w:cs="Arial"/>
        </w:rPr>
        <w:t xml:space="preserve">ych osobowych jest art. 6 ust. 1 lit. c RODO.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organów publicznych i urzędów państwowych lub innych podmiotów upoważnionych na podstawie przepisów prawa lub wykonujących zadania realizowane w interesie publicznym lub w</w:t>
      </w:r>
      <w:r>
        <w:rPr>
          <w:rFonts w:ascii="Arial" w:hAnsi="Arial" w:cs="Arial"/>
        </w:rPr>
        <w:t xml:space="preserve"> ramach sprawowania władzy publicznej, w szczególności do podmiotów prowadzących działalność kontrolną wobec Organizatora. Dane osobowe są przekazywane do podmiotów przetwarzających dane w imieniu administratora danych osobowych.</w:t>
      </w:r>
    </w:p>
    <w:p w:rsidR="00AF5E3F" w:rsidRDefault="00AF5E3F">
      <w:pPr>
        <w:ind w:left="567" w:hanging="567"/>
        <w:jc w:val="both"/>
        <w:rPr>
          <w:rFonts w:ascii="Arial" w:hAnsi="Arial" w:cs="Arial"/>
        </w:rPr>
      </w:pPr>
    </w:p>
    <w:sectPr w:rsidR="00AF5E3F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588"/>
    <w:multiLevelType w:val="multilevel"/>
    <w:tmpl w:val="E0DAC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45DE9"/>
    <w:multiLevelType w:val="multilevel"/>
    <w:tmpl w:val="13F26E3E"/>
    <w:lvl w:ilvl="0">
      <w:start w:val="1"/>
      <w:numFmt w:val="decimal"/>
      <w:lvlText w:val="%1)"/>
      <w:lvlJc w:val="left"/>
      <w:pPr>
        <w:tabs>
          <w:tab w:val="num" w:pos="0"/>
        </w:tabs>
        <w:ind w:left="1416" w:hanging="86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2" w:hanging="180"/>
      </w:pPr>
    </w:lvl>
  </w:abstractNum>
  <w:abstractNum w:abstractNumId="2" w15:restartNumberingAfterBreak="0">
    <w:nsid w:val="443141A1"/>
    <w:multiLevelType w:val="multilevel"/>
    <w:tmpl w:val="0EE254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C62228"/>
    <w:multiLevelType w:val="multilevel"/>
    <w:tmpl w:val="2576ACD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05545C"/>
    <w:multiLevelType w:val="multilevel"/>
    <w:tmpl w:val="2DB0FD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3F"/>
    <w:rsid w:val="00810D1E"/>
    <w:rsid w:val="00A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A477-A342-4B51-BF8E-97E0ABE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0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D087C"/>
  </w:style>
  <w:style w:type="character" w:customStyle="1" w:styleId="StopkaZnak">
    <w:name w:val="Stopka Znak"/>
    <w:basedOn w:val="Domylnaczcionkaakapitu"/>
    <w:link w:val="Stopka"/>
    <w:uiPriority w:val="99"/>
    <w:qFormat/>
    <w:rsid w:val="00DD087C"/>
  </w:style>
  <w:style w:type="character" w:styleId="Hipercze">
    <w:name w:val="Hyperlink"/>
    <w:basedOn w:val="Domylnaczcionkaakapitu"/>
    <w:uiPriority w:val="99"/>
    <w:unhideWhenUsed/>
    <w:rsid w:val="00E83B2A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qFormat/>
    <w:rsid w:val="008968BD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33CA8"/>
    <w:pPr>
      <w:ind w:left="720"/>
      <w:contextualSpacing/>
    </w:pPr>
  </w:style>
  <w:style w:type="table" w:styleId="Tabela-Siatka">
    <w:name w:val="Table Grid"/>
    <w:basedOn w:val="Standardowy"/>
    <w:uiPriority w:val="39"/>
    <w:rsid w:val="0030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Mielczarek</dc:creator>
  <dc:description/>
  <cp:lastModifiedBy>Ewa  Łukasik</cp:lastModifiedBy>
  <cp:revision>2</cp:revision>
  <cp:lastPrinted>2023-07-07T10:03:00Z</cp:lastPrinted>
  <dcterms:created xsi:type="dcterms:W3CDTF">2023-07-26T12:43:00Z</dcterms:created>
  <dcterms:modified xsi:type="dcterms:W3CDTF">2023-07-26T12:43:00Z</dcterms:modified>
  <dc:language>pl-PL</dc:language>
</cp:coreProperties>
</file>